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Pr="003B568B" w:rsidRDefault="005C06A6" w:rsidP="000A563A">
      <w:pPr>
        <w:pStyle w:val="Heading1"/>
        <w:rPr>
          <w:rFonts w:ascii="Tahoma" w:hAnsi="Tahoma" w:cs="Tahoma"/>
        </w:rPr>
      </w:pPr>
      <w:r w:rsidRPr="003B568B">
        <w:rPr>
          <w:rFonts w:ascii="Tahoma" w:hAnsi="Tahoma" w:cs="Tahoma"/>
        </w:rPr>
        <w:t xml:space="preserve">Class </w:t>
      </w:r>
      <w:proofErr w:type="gramStart"/>
      <w:r w:rsidRPr="003B568B">
        <w:rPr>
          <w:rFonts w:ascii="Tahoma" w:hAnsi="Tahoma" w:cs="Tahoma"/>
        </w:rPr>
        <w:t>activity :</w:t>
      </w:r>
      <w:proofErr w:type="gramEnd"/>
      <w:r w:rsidRPr="003B568B">
        <w:rPr>
          <w:rFonts w:ascii="Tahoma" w:hAnsi="Tahoma" w:cs="Tahoma"/>
        </w:rPr>
        <w:t xml:space="preserve"> </w:t>
      </w:r>
      <w:r w:rsidR="008B0579" w:rsidRPr="003B568B">
        <w:rPr>
          <w:rFonts w:ascii="Tahoma" w:hAnsi="Tahoma" w:cs="Tahoma"/>
        </w:rPr>
        <w:t>Introduction to Python with turtles</w:t>
      </w:r>
    </w:p>
    <w:p w:rsidR="000A563A" w:rsidRPr="003B568B" w:rsidRDefault="000A563A" w:rsidP="000A563A">
      <w:pPr>
        <w:rPr>
          <w:rFonts w:ascii="Tahoma" w:hAnsi="Tahoma" w:cs="Tahoma"/>
        </w:rPr>
      </w:pPr>
    </w:p>
    <w:p w:rsidR="003B568B" w:rsidRDefault="003B568B" w:rsidP="003B568B">
      <w:pPr>
        <w:rPr>
          <w:rFonts w:ascii="Tahoma" w:hAnsi="Tahoma" w:cs="Tahoma"/>
          <w:b/>
          <w:bCs/>
        </w:rPr>
      </w:pPr>
      <w:r w:rsidRPr="003B568B">
        <w:rPr>
          <w:rFonts w:ascii="Tahoma" w:hAnsi="Tahoma" w:cs="Tahoma"/>
        </w:rPr>
        <w:t xml:space="preserve">Before you start download the starter program for this week from </w:t>
      </w:r>
      <w:r w:rsidR="007E6BF9">
        <w:t>&lt;your shared drive&gt;</w:t>
      </w:r>
    </w:p>
    <w:p w:rsidR="003B568B" w:rsidRPr="003B568B" w:rsidRDefault="003B568B" w:rsidP="003B568B">
      <w:pPr>
        <w:rPr>
          <w:rFonts w:ascii="Tahoma" w:hAnsi="Tahoma" w:cs="Tahoma"/>
        </w:rPr>
      </w:pPr>
    </w:p>
    <w:p w:rsidR="003B568B" w:rsidRPr="003B568B" w:rsidRDefault="003B568B" w:rsidP="003B568B">
      <w:pPr>
        <w:pStyle w:val="ListParagraph"/>
        <w:numPr>
          <w:ilvl w:val="0"/>
          <w:numId w:val="3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>Start Python by opening Idle – the default Python editor</w:t>
      </w:r>
    </w:p>
    <w:p w:rsidR="003B568B" w:rsidRPr="003B568B" w:rsidRDefault="003B568B" w:rsidP="0083655C">
      <w:pPr>
        <w:pStyle w:val="ListParagraph"/>
        <w:numPr>
          <w:ilvl w:val="0"/>
          <w:numId w:val="3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 xml:space="preserve">File – Open </w:t>
      </w:r>
      <w:r>
        <w:rPr>
          <w:rFonts w:ascii="Tahoma" w:hAnsi="Tahoma" w:cs="Tahoma"/>
        </w:rPr>
        <w:t xml:space="preserve">  - &gt; </w:t>
      </w:r>
      <w:r w:rsidRPr="003B568B">
        <w:rPr>
          <w:rFonts w:ascii="Tahoma" w:hAnsi="Tahoma" w:cs="Tahoma"/>
        </w:rPr>
        <w:t xml:space="preserve">Find </w:t>
      </w:r>
      <w:r w:rsidR="0083655C" w:rsidRPr="0083655C">
        <w:rPr>
          <w:rFonts w:ascii="Tahoma" w:hAnsi="Tahoma" w:cs="Tahoma"/>
        </w:rPr>
        <w:t>starter_activity_sheet_one</w:t>
      </w:r>
      <w:r w:rsidR="0083655C">
        <w:rPr>
          <w:rFonts w:ascii="Tahoma" w:hAnsi="Tahoma" w:cs="Tahoma"/>
        </w:rPr>
        <w:t xml:space="preserve">.py </w:t>
      </w:r>
      <w:r w:rsidRPr="003B568B">
        <w:rPr>
          <w:rFonts w:ascii="Tahoma" w:hAnsi="Tahoma" w:cs="Tahoma"/>
        </w:rPr>
        <w:t xml:space="preserve">that you downloaded </w:t>
      </w:r>
    </w:p>
    <w:p w:rsidR="003B568B" w:rsidRDefault="003B568B" w:rsidP="003B568B">
      <w:pPr>
        <w:pStyle w:val="ListParagraph"/>
        <w:numPr>
          <w:ilvl w:val="0"/>
          <w:numId w:val="3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>The program should look like the one below</w:t>
      </w:r>
    </w:p>
    <w:p w:rsidR="003B568B" w:rsidRPr="003B568B" w:rsidRDefault="003B568B" w:rsidP="003B568B">
      <w:pPr>
        <w:pStyle w:val="ListParagraph"/>
        <w:spacing w:after="160" w:line="252" w:lineRule="auto"/>
        <w:ind w:left="360"/>
        <w:jc w:val="both"/>
        <w:rPr>
          <w:rFonts w:ascii="Tahoma" w:hAnsi="Tahoma" w:cs="Tahoma"/>
        </w:rPr>
      </w:pPr>
    </w:p>
    <w:p w:rsidR="003B568B" w:rsidRDefault="003B568B" w:rsidP="003B568B">
      <w:pPr>
        <w:rPr>
          <w:rFonts w:ascii="Tahoma" w:hAnsi="Tahoma" w:cs="Tahoma"/>
          <w:b/>
        </w:rPr>
      </w:pPr>
      <w:r w:rsidRPr="003B568B">
        <w:rPr>
          <w:rFonts w:ascii="Tahoma" w:hAnsi="Tahoma" w:cs="Tahoma"/>
          <w:b/>
        </w:rPr>
        <w:t>Try and predict what the program will do</w:t>
      </w:r>
    </w:p>
    <w:p w:rsidR="00954DB5" w:rsidRPr="003B568B" w:rsidRDefault="00954DB5" w:rsidP="003B568B">
      <w:pPr>
        <w:rPr>
          <w:rFonts w:ascii="Tahoma" w:hAnsi="Tahoma" w:cs="Tahoma"/>
          <w:b/>
        </w:rPr>
      </w:pPr>
    </w:p>
    <w:p w:rsidR="003B568B" w:rsidRPr="003B568B" w:rsidRDefault="003B568B" w:rsidP="003B568B">
      <w:pPr>
        <w:rPr>
          <w:rFonts w:ascii="Tahoma" w:hAnsi="Tahoma" w:cs="Tahoma"/>
        </w:rPr>
      </w:pPr>
      <w:r w:rsidRPr="003B568B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306BD5" wp14:editId="3AA5B4ED">
                <wp:simplePos x="0" y="0"/>
                <wp:positionH relativeFrom="column">
                  <wp:posOffset>3474720</wp:posOffset>
                </wp:positionH>
                <wp:positionV relativeFrom="paragraph">
                  <wp:posOffset>92075</wp:posOffset>
                </wp:positionV>
                <wp:extent cx="1257300" cy="1809750"/>
                <wp:effectExtent l="2190750" t="0" r="19050" b="1905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809750"/>
                        </a:xfrm>
                        <a:prstGeom prst="wedgeRoundRectCallout">
                          <a:avLst>
                            <a:gd name="adj1" fmla="val -220740"/>
                            <a:gd name="adj2" fmla="val -31662"/>
                            <a:gd name="adj3" fmla="val 16667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568B" w:rsidRPr="00EF5CEC" w:rsidRDefault="003B568B" w:rsidP="003B568B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t>“</w:t>
                            </w:r>
                            <w:proofErr w:type="gramStart"/>
                            <w:r>
                              <w:t>turtle</w:t>
                            </w:r>
                            <w:proofErr w:type="gramEnd"/>
                            <w:r>
                              <w:t>” is a Python module with the commands  you need so don’t forget this line!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06BD5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26" type="#_x0000_t62" style="position:absolute;margin-left:273.6pt;margin-top:7.25pt;width:99pt;height:1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" adj="-36880,3961" fillcolor="#747070 [1614]" strokecolor="#1f4d78 [1604]" strokeweight="1pt">
                <v:textbox>
                  <w:txbxContent>
                    <w:p w:rsidR="003B568B" w:rsidRPr="00EF5CEC" w:rsidRDefault="003B568B" w:rsidP="003B568B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t xml:space="preserve">“turtle” is a Python module with the </w:t>
                      </w:r>
                      <w:proofErr w:type="gramStart"/>
                      <w:r>
                        <w:t>commands  you</w:t>
                      </w:r>
                      <w:proofErr w:type="gramEnd"/>
                      <w:r>
                        <w:t xml:space="preserve"> need so don’t forget this line!</w:t>
                      </w:r>
                    </w:p>
                  </w:txbxContent>
                </v:textbox>
              </v:shape>
            </w:pict>
          </mc:Fallback>
        </mc:AlternateContent>
      </w:r>
      <w:r w:rsidRPr="003B568B">
        <w:rPr>
          <w:rFonts w:ascii="Tahoma" w:hAnsi="Tahoma" w:cs="Tahoma"/>
          <w:noProof/>
          <w:lang w:eastAsia="en-GB"/>
        </w:rPr>
        <w:drawing>
          <wp:inline distT="0" distB="0" distL="0" distR="0" wp14:anchorId="021ACD54" wp14:editId="5943D233">
            <wp:extent cx="2396562" cy="2106930"/>
            <wp:effectExtent l="19050" t="19050" r="22860" b="266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5063" cy="211440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B568B" w:rsidRPr="003B568B" w:rsidRDefault="003B568B" w:rsidP="003B568B">
      <w:pPr>
        <w:rPr>
          <w:rFonts w:ascii="Tahoma" w:hAnsi="Tahoma" w:cs="Tahoma"/>
        </w:rPr>
      </w:pPr>
    </w:p>
    <w:p w:rsidR="003B568B" w:rsidRDefault="003B568B" w:rsidP="003B568B">
      <w:pPr>
        <w:rPr>
          <w:rFonts w:ascii="Tahoma" w:hAnsi="Tahoma" w:cs="Tahoma"/>
          <w:b/>
        </w:rPr>
      </w:pPr>
      <w:r w:rsidRPr="003B568B">
        <w:rPr>
          <w:rFonts w:ascii="Tahoma" w:hAnsi="Tahoma" w:cs="Tahoma"/>
          <w:b/>
        </w:rPr>
        <w:t>Use the program</w:t>
      </w:r>
    </w:p>
    <w:p w:rsidR="00954DB5" w:rsidRPr="003B568B" w:rsidRDefault="00954DB5" w:rsidP="003B568B">
      <w:pPr>
        <w:rPr>
          <w:rFonts w:ascii="Tahoma" w:hAnsi="Tahoma" w:cs="Tahoma"/>
          <w:b/>
        </w:rPr>
      </w:pPr>
    </w:p>
    <w:p w:rsidR="003B568B" w:rsidRPr="003B568B" w:rsidRDefault="003B568B" w:rsidP="003B568B">
      <w:pPr>
        <w:pStyle w:val="ListParagraph"/>
        <w:numPr>
          <w:ilvl w:val="0"/>
          <w:numId w:val="4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 xml:space="preserve">Go to Run – Run Module (or press F5) </w:t>
      </w:r>
    </w:p>
    <w:p w:rsidR="003B568B" w:rsidRPr="003B568B" w:rsidRDefault="003B568B" w:rsidP="003B568B">
      <w:pPr>
        <w:pStyle w:val="ListParagraph"/>
        <w:numPr>
          <w:ilvl w:val="0"/>
          <w:numId w:val="3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>You are prompted to save – make sure to put .</w:t>
      </w:r>
      <w:proofErr w:type="spellStart"/>
      <w:r w:rsidRPr="003B568B">
        <w:rPr>
          <w:rFonts w:ascii="Tahoma" w:hAnsi="Tahoma" w:cs="Tahoma"/>
        </w:rPr>
        <w:t>py</w:t>
      </w:r>
      <w:proofErr w:type="spellEnd"/>
      <w:r w:rsidRPr="003B568B">
        <w:rPr>
          <w:rFonts w:ascii="Tahoma" w:hAnsi="Tahoma" w:cs="Tahoma"/>
        </w:rPr>
        <w:t xml:space="preserve"> on the end of your file name</w:t>
      </w:r>
    </w:p>
    <w:p w:rsidR="003B568B" w:rsidRDefault="003B568B" w:rsidP="00954DB5">
      <w:pPr>
        <w:pStyle w:val="ListParagraph"/>
        <w:numPr>
          <w:ilvl w:val="0"/>
          <w:numId w:val="3"/>
        </w:numPr>
        <w:spacing w:after="160" w:line="252" w:lineRule="auto"/>
        <w:jc w:val="both"/>
        <w:rPr>
          <w:rFonts w:ascii="Tahoma" w:hAnsi="Tahoma" w:cs="Tahoma"/>
        </w:rPr>
      </w:pPr>
      <w:r w:rsidRPr="003B568B">
        <w:rPr>
          <w:rFonts w:ascii="Tahoma" w:hAnsi="Tahoma" w:cs="Tahoma"/>
        </w:rPr>
        <w:t>See if the Python program does what you would expect</w:t>
      </w:r>
    </w:p>
    <w:p w:rsidR="00954DB5" w:rsidRPr="00954DB5" w:rsidRDefault="00954DB5" w:rsidP="00954DB5">
      <w:pPr>
        <w:spacing w:after="160" w:line="252" w:lineRule="auto"/>
        <w:jc w:val="both"/>
        <w:rPr>
          <w:rFonts w:ascii="Tahoma" w:hAnsi="Tahoma" w:cs="Tahoma"/>
        </w:rPr>
      </w:pPr>
    </w:p>
    <w:p w:rsidR="003B568B" w:rsidRPr="003B568B" w:rsidRDefault="003B568B" w:rsidP="00954DB5">
      <w:pPr>
        <w:rPr>
          <w:rFonts w:ascii="Tahoma" w:hAnsi="Tahoma" w:cs="Tahoma"/>
          <w:b/>
        </w:rPr>
      </w:pPr>
      <w:r w:rsidRPr="003B568B">
        <w:rPr>
          <w:rFonts w:ascii="Tahoma" w:hAnsi="Tahoma" w:cs="Tahoma"/>
          <w:b/>
        </w:rPr>
        <w:t>Modify the program</w:t>
      </w:r>
    </w:p>
    <w:p w:rsidR="000A563A" w:rsidRDefault="000B23F5" w:rsidP="00954DB5">
      <w:pPr>
        <w:rPr>
          <w:rFonts w:ascii="Tahoma" w:hAnsi="Tahoma" w:cs="Tahoma"/>
        </w:rPr>
      </w:pPr>
      <w:r w:rsidRPr="003B568B">
        <w:rPr>
          <w:rFonts w:ascii="Tahoma" w:hAnsi="Tahoma" w:cs="Tahoma"/>
        </w:rPr>
        <w:t>Try these exercises (tick them off as you do them)</w:t>
      </w:r>
      <w:r w:rsidR="00D80AB4">
        <w:rPr>
          <w:rFonts w:ascii="Tahoma" w:hAnsi="Tahoma" w:cs="Tahoma"/>
        </w:rPr>
        <w:t xml:space="preserve"> – see commands below</w:t>
      </w:r>
    </w:p>
    <w:p w:rsidR="003B568B" w:rsidRDefault="003B568B" w:rsidP="00954DB5">
      <w:pPr>
        <w:rPr>
          <w:rFonts w:ascii="Tahoma" w:hAnsi="Tahoma" w:cs="Tahoma"/>
        </w:rPr>
      </w:pPr>
    </w:p>
    <w:p w:rsidR="003B568B" w:rsidRDefault="003B568B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 w:rsidRPr="003B568B">
        <w:rPr>
          <w:rFonts w:ascii="Tahoma" w:hAnsi="Tahoma" w:cs="Tahoma"/>
        </w:rPr>
        <w:t>Make a triangle by changing the angle between the lines</w:t>
      </w:r>
    </w:p>
    <w:p w:rsidR="003B568B" w:rsidRDefault="00954DB5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4788535</wp:posOffset>
            </wp:positionH>
            <wp:positionV relativeFrom="margin">
              <wp:posOffset>7086600</wp:posOffset>
            </wp:positionV>
            <wp:extent cx="1030605" cy="92964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0AB4">
        <w:rPr>
          <w:rFonts w:ascii="Tahoma" w:hAnsi="Tahoma" w:cs="Tahoma"/>
        </w:rPr>
        <w:t xml:space="preserve">Use </w:t>
      </w:r>
      <w:proofErr w:type="spellStart"/>
      <w:r w:rsidR="00D80AB4">
        <w:rPr>
          <w:rFonts w:ascii="Tahoma" w:hAnsi="Tahoma" w:cs="Tahoma"/>
        </w:rPr>
        <w:t>penup</w:t>
      </w:r>
      <w:proofErr w:type="spellEnd"/>
      <w:r w:rsidR="00D80AB4">
        <w:rPr>
          <w:rFonts w:ascii="Tahoma" w:hAnsi="Tahoma" w:cs="Tahoma"/>
        </w:rPr>
        <w:t xml:space="preserve">() and </w:t>
      </w:r>
      <w:proofErr w:type="spellStart"/>
      <w:r w:rsidR="00D80AB4">
        <w:rPr>
          <w:rFonts w:ascii="Tahoma" w:hAnsi="Tahoma" w:cs="Tahoma"/>
        </w:rPr>
        <w:t>pendown</w:t>
      </w:r>
      <w:proofErr w:type="spellEnd"/>
      <w:r w:rsidR="00D80AB4">
        <w:rPr>
          <w:rFonts w:ascii="Tahoma" w:hAnsi="Tahoma" w:cs="Tahoma"/>
        </w:rPr>
        <w:t>() to draw a square and a triangle with a space between them</w:t>
      </w:r>
    </w:p>
    <w:p w:rsidR="003B568B" w:rsidRDefault="00D80AB4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Use the circle() function to draw two circles, one inside the other</w:t>
      </w:r>
    </w:p>
    <w:p w:rsidR="00954DB5" w:rsidRDefault="00954DB5" w:rsidP="00954DB5">
      <w:pPr>
        <w:pStyle w:val="ListParagraph"/>
        <w:numPr>
          <w:ilvl w:val="0"/>
          <w:numId w:val="6"/>
        </w:numPr>
        <w:rPr>
          <w:rFonts w:ascii="Tahoma" w:hAnsi="Tahoma" w:cs="Tahoma"/>
        </w:rPr>
      </w:pPr>
      <w:r>
        <w:rPr>
          <w:rFonts w:ascii="Tahoma" w:hAnsi="Tahoma" w:cs="Tahoma"/>
        </w:rPr>
        <w:t>Draw the shape on the right</w:t>
      </w:r>
    </w:p>
    <w:p w:rsidR="00954DB5" w:rsidRPr="00954DB5" w:rsidRDefault="00954DB5" w:rsidP="00954DB5">
      <w:pPr>
        <w:rPr>
          <w:rFonts w:ascii="Tahoma" w:hAnsi="Tahoma" w:cs="Tahoma"/>
        </w:rPr>
      </w:pPr>
    </w:p>
    <w:p w:rsidR="003B568B" w:rsidRPr="003B568B" w:rsidRDefault="00954DB5" w:rsidP="00954DB5">
      <w:pPr>
        <w:rPr>
          <w:rFonts w:ascii="Tahoma" w:hAnsi="Tahoma" w:cs="Tahoma"/>
        </w:rPr>
      </w:pPr>
      <w:r>
        <w:rPr>
          <w:rFonts w:ascii="Tahoma" w:hAnsi="Tahoma" w:cs="Tahoma"/>
        </w:rPr>
        <w:t>Extension: Draw some fireworks in different colours!</w:t>
      </w:r>
    </w:p>
    <w:p w:rsidR="000A563A" w:rsidRPr="003B568B" w:rsidRDefault="000A563A" w:rsidP="000A563A">
      <w:pPr>
        <w:rPr>
          <w:rFonts w:ascii="Tahoma" w:hAnsi="Tahoma" w:cs="Tahoma"/>
        </w:rPr>
      </w:pPr>
    </w:p>
    <w:p w:rsidR="00954DB5" w:rsidRDefault="00954DB5">
      <w:pPr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</w:rPr>
      </w:pPr>
      <w:r>
        <w:br w:type="page"/>
      </w:r>
    </w:p>
    <w:p w:rsidR="003B568B" w:rsidRPr="00461297" w:rsidRDefault="003B568B" w:rsidP="00461297">
      <w:pPr>
        <w:rPr>
          <w:b/>
        </w:rPr>
      </w:pPr>
      <w:r w:rsidRPr="00461297">
        <w:rPr>
          <w:b/>
        </w:rPr>
        <w:lastRenderedPageBreak/>
        <w:t>Basic commands</w:t>
      </w:r>
    </w:p>
    <w:p w:rsidR="003B568B" w:rsidRPr="00EF5CEC" w:rsidRDefault="003B568B" w:rsidP="003B568B"/>
    <w:tbl>
      <w:tblPr>
        <w:tblW w:w="8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17"/>
        <w:gridCol w:w="2123"/>
        <w:gridCol w:w="2123"/>
        <w:gridCol w:w="2123"/>
      </w:tblGrid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forward() or </w:t>
            </w:r>
            <w:proofErr w:type="spellStart"/>
            <w:r>
              <w:rPr>
                <w:rFonts w:ascii="Tahoma" w:hAnsi="Tahoma" w:cs="Tahoma"/>
              </w:rPr>
              <w:t>fd</w:t>
            </w:r>
            <w:proofErr w:type="spellEnd"/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Go forward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circle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Draw a circle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backward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Go backward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reset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Clear the screen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right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Turn right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setpostion</w:t>
            </w:r>
            <w:proofErr w:type="spellEnd"/>
            <w:r>
              <w:rPr>
                <w:rFonts w:ascii="Tahoma" w:hAnsi="Tahoma" w:cs="Tahoma"/>
              </w:rPr>
              <w:t>(</w:t>
            </w:r>
            <w:bookmarkStart w:id="0" w:name="_GoBack"/>
            <w:bookmarkEnd w:id="0"/>
            <w:proofErr w:type="spellStart"/>
            <w:r>
              <w:rPr>
                <w:rFonts w:ascii="Tahoma" w:hAnsi="Tahoma" w:cs="Tahoma"/>
              </w:rPr>
              <w:t>x,y</w:t>
            </w:r>
            <w:proofErr w:type="spellEnd"/>
            <w:r>
              <w:rPr>
                <w:rFonts w:ascii="Tahoma" w:hAnsi="Tahoma" w:cs="Tahoma"/>
              </w:rPr>
              <w:t>)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Move to position x y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left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Turn left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pensize</w:t>
            </w:r>
            <w:proofErr w:type="spellEnd"/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Set the width of the brush/pen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penup</w:t>
            </w:r>
            <w:proofErr w:type="spellEnd"/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Lifts the pen up so you can move the turtle without drawing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shape(“turtle”)</w:t>
            </w:r>
          </w:p>
        </w:tc>
        <w:tc>
          <w:tcPr>
            <w:tcW w:w="2123" w:type="dxa"/>
          </w:tcPr>
          <w:p w:rsidR="00D80AB4" w:rsidRPr="00A86CF3" w:rsidRDefault="00D80AB4" w:rsidP="008E75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 shape to a turtle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pendown</w:t>
            </w:r>
            <w:proofErr w:type="spellEnd"/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Drops the pen back onto the screen so you can draw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shape(“circle”)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 the shape to a circle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fillcolor</w:t>
            </w:r>
            <w:proofErr w:type="spellEnd"/>
            <w:r>
              <w:rPr>
                <w:rFonts w:ascii="Tahoma" w:hAnsi="Tahoma" w:cs="Tahoma"/>
              </w:rPr>
              <w:t>(“Brown”)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Changes the fill colour to brown(or other colour)</w:t>
            </w:r>
          </w:p>
        </w:tc>
        <w:tc>
          <w:tcPr>
            <w:tcW w:w="2123" w:type="dxa"/>
          </w:tcPr>
          <w:p w:rsidR="00D80AB4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stamp()</w:t>
            </w:r>
          </w:p>
        </w:tc>
        <w:tc>
          <w:tcPr>
            <w:tcW w:w="2123" w:type="dxa"/>
          </w:tcPr>
          <w:p w:rsidR="00D80AB4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Leave an impression of the shape on the screen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Default="00D80AB4" w:rsidP="00D80AB4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begin_fill</w:t>
            </w:r>
            <w:proofErr w:type="spellEnd"/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Begins to fill the shape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pencolor</w:t>
            </w:r>
            <w:proofErr w:type="spellEnd"/>
            <w:r>
              <w:rPr>
                <w:rFonts w:ascii="Tahoma" w:hAnsi="Tahoma" w:cs="Tahoma"/>
              </w:rPr>
              <w:t>(“Red”)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 w:rsidRPr="00A86CF3">
              <w:rPr>
                <w:rFonts w:ascii="Tahoma" w:hAnsi="Tahoma" w:cs="Tahoma"/>
              </w:rPr>
              <w:t>Changes the pen colour to red (or other colour)</w:t>
            </w:r>
          </w:p>
        </w:tc>
      </w:tr>
      <w:tr w:rsidR="00D80AB4" w:rsidRPr="00A86CF3" w:rsidTr="00D80AB4">
        <w:trPr>
          <w:trHeight w:val="397"/>
        </w:trPr>
        <w:tc>
          <w:tcPr>
            <w:tcW w:w="2017" w:type="dxa"/>
          </w:tcPr>
          <w:p w:rsidR="00D80AB4" w:rsidRDefault="00D80AB4" w:rsidP="00D80AB4">
            <w:pPr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end_fill</w:t>
            </w:r>
            <w:proofErr w:type="spellEnd"/>
            <w:r>
              <w:rPr>
                <w:rFonts w:ascii="Tahoma" w:hAnsi="Tahoma" w:cs="Tahoma"/>
              </w:rPr>
              <w:t>()</w:t>
            </w:r>
          </w:p>
        </w:tc>
        <w:tc>
          <w:tcPr>
            <w:tcW w:w="2123" w:type="dxa"/>
          </w:tcPr>
          <w:p w:rsidR="00D80AB4" w:rsidRPr="00A86CF3" w:rsidRDefault="00D80AB4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End the filling sequence</w:t>
            </w:r>
          </w:p>
        </w:tc>
        <w:tc>
          <w:tcPr>
            <w:tcW w:w="2123" w:type="dxa"/>
          </w:tcPr>
          <w:p w:rsidR="00D80AB4" w:rsidRDefault="00461297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write()</w:t>
            </w:r>
          </w:p>
        </w:tc>
        <w:tc>
          <w:tcPr>
            <w:tcW w:w="2123" w:type="dxa"/>
          </w:tcPr>
          <w:p w:rsidR="00D80AB4" w:rsidRDefault="00461297" w:rsidP="00D80AB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Write some text </w:t>
            </w:r>
          </w:p>
        </w:tc>
      </w:tr>
    </w:tbl>
    <w:p w:rsidR="003B568B" w:rsidRPr="00EF5CEC" w:rsidRDefault="003B568B" w:rsidP="003B568B">
      <w:r>
        <w:t xml:space="preserve"> </w:t>
      </w:r>
    </w:p>
    <w:p w:rsidR="000B23F5" w:rsidRPr="003B568B" w:rsidRDefault="000B23F5" w:rsidP="000A563A">
      <w:pPr>
        <w:rPr>
          <w:rFonts w:ascii="Tahoma" w:hAnsi="Tahoma" w:cs="Tahoma"/>
        </w:rPr>
      </w:pPr>
    </w:p>
    <w:p w:rsidR="000B23F5" w:rsidRPr="003B568B" w:rsidRDefault="000B23F5" w:rsidP="000A563A">
      <w:pPr>
        <w:rPr>
          <w:rFonts w:ascii="Tahoma" w:hAnsi="Tahoma" w:cs="Tahoma"/>
        </w:rPr>
      </w:pPr>
    </w:p>
    <w:p w:rsidR="000B23F5" w:rsidRPr="00461297" w:rsidRDefault="000B23F5" w:rsidP="000B2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 w:rsidRPr="00461297">
        <w:rPr>
          <w:rFonts w:ascii="Tahoma" w:hAnsi="Tahoma" w:cs="Tahoma"/>
          <w:b/>
        </w:rPr>
        <w:t>Terminology for the concepts being learned in this exercise</w:t>
      </w:r>
    </w:p>
    <w:p w:rsidR="000B23F5" w:rsidRPr="003B568B" w:rsidRDefault="000B23F5" w:rsidP="000B2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B23F5" w:rsidRPr="003B568B" w:rsidRDefault="000B23F5" w:rsidP="000B23F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3B568B">
        <w:rPr>
          <w:rFonts w:ascii="Tahoma" w:hAnsi="Tahoma" w:cs="Tahoma"/>
        </w:rPr>
        <w:t>Sequence</w:t>
      </w:r>
    </w:p>
    <w:p w:rsidR="000B23F5" w:rsidRPr="003B568B" w:rsidRDefault="000B23F5" w:rsidP="000B23F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3B568B">
        <w:rPr>
          <w:rFonts w:ascii="Tahoma" w:hAnsi="Tahoma" w:cs="Tahoma"/>
        </w:rPr>
        <w:t>Functions (</w:t>
      </w:r>
      <w:proofErr w:type="spellStart"/>
      <w:r w:rsidRPr="003B568B">
        <w:rPr>
          <w:rFonts w:ascii="Tahoma" w:hAnsi="Tahoma" w:cs="Tahoma"/>
        </w:rPr>
        <w:t>eg</w:t>
      </w:r>
      <w:proofErr w:type="spellEnd"/>
      <w:r w:rsidRPr="003B568B">
        <w:rPr>
          <w:rFonts w:ascii="Tahoma" w:hAnsi="Tahoma" w:cs="Tahoma"/>
        </w:rPr>
        <w:t xml:space="preserve"> forward – this is a function that you call to move forward)</w:t>
      </w:r>
    </w:p>
    <w:p w:rsidR="000B23F5" w:rsidRPr="003B568B" w:rsidRDefault="000B23F5" w:rsidP="000B23F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3B568B">
        <w:rPr>
          <w:rFonts w:ascii="Tahoma" w:hAnsi="Tahoma" w:cs="Tahoma"/>
        </w:rPr>
        <w:t>Parameters (</w:t>
      </w:r>
      <w:proofErr w:type="spellStart"/>
      <w:r w:rsidRPr="003B568B">
        <w:rPr>
          <w:rFonts w:ascii="Tahoma" w:hAnsi="Tahoma" w:cs="Tahoma"/>
        </w:rPr>
        <w:t>eg</w:t>
      </w:r>
      <w:proofErr w:type="spellEnd"/>
      <w:r w:rsidRPr="003B568B">
        <w:rPr>
          <w:rFonts w:ascii="Tahoma" w:hAnsi="Tahoma" w:cs="Tahoma"/>
        </w:rPr>
        <w:t xml:space="preserve"> 90 in right(90) – you pass the data 90 into the function right)</w:t>
      </w:r>
    </w:p>
    <w:p w:rsidR="000B23F5" w:rsidRPr="003B568B" w:rsidRDefault="000B23F5" w:rsidP="000B2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B23F5" w:rsidRPr="003B568B" w:rsidRDefault="000B23F5" w:rsidP="000B23F5">
      <w:pPr>
        <w:rPr>
          <w:rFonts w:ascii="Tahoma" w:hAnsi="Tahoma" w:cs="Tahoma"/>
        </w:rPr>
      </w:pPr>
    </w:p>
    <w:p w:rsidR="00461297" w:rsidRPr="00461297" w:rsidRDefault="00461297" w:rsidP="004612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 w:rsidRPr="00461297">
        <w:rPr>
          <w:rFonts w:ascii="Tahoma" w:hAnsi="Tahoma" w:cs="Tahoma"/>
          <w:b/>
        </w:rPr>
        <w:t>Tasks for next week</w:t>
      </w:r>
    </w:p>
    <w:p w:rsidR="00461297" w:rsidRPr="00461297" w:rsidRDefault="00461297" w:rsidP="004612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461297" w:rsidRPr="00154528" w:rsidRDefault="00461297" w:rsidP="00461297">
      <w:pPr>
        <w:pStyle w:val="ListParagraph"/>
        <w:numPr>
          <w:ilvl w:val="0"/>
          <w:numId w:val="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Try out one or more of the activities around developing algorithmic thinking with students (or colleagues!). </w:t>
      </w:r>
      <w:r w:rsidRPr="00154528">
        <w:rPr>
          <w:rFonts w:ascii="Tahoma" w:hAnsi="Tahoma" w:cs="Tahoma"/>
        </w:rPr>
        <w:t xml:space="preserve">Be ready to describe </w:t>
      </w:r>
      <w:r>
        <w:rPr>
          <w:rFonts w:ascii="Tahoma" w:hAnsi="Tahoma" w:cs="Tahoma"/>
        </w:rPr>
        <w:t xml:space="preserve">and whether it helped you to </w:t>
      </w:r>
      <w:r w:rsidRPr="00154528">
        <w:rPr>
          <w:rFonts w:ascii="Tahoma" w:hAnsi="Tahoma" w:cs="Tahoma"/>
        </w:rPr>
        <w:t>teach algorithms</w:t>
      </w:r>
      <w:r>
        <w:rPr>
          <w:rFonts w:ascii="Tahoma" w:hAnsi="Tahoma" w:cs="Tahoma"/>
        </w:rPr>
        <w:t>.</w:t>
      </w:r>
    </w:p>
    <w:p w:rsidR="00461297" w:rsidRDefault="00461297" w:rsidP="004612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461297" w:rsidRPr="00154528" w:rsidRDefault="00461297" w:rsidP="00461297">
      <w:pPr>
        <w:pStyle w:val="ListParagraph"/>
        <w:numPr>
          <w:ilvl w:val="0"/>
          <w:numId w:val="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rFonts w:ascii="Tahoma" w:hAnsi="Tahoma" w:cs="Tahoma"/>
        </w:rPr>
      </w:pPr>
      <w:r>
        <w:rPr>
          <w:rFonts w:ascii="Tahoma" w:hAnsi="Tahoma" w:cs="Tahoma"/>
        </w:rPr>
        <w:t>Write a Python program using the Turtle library which draws a house (with windows!)</w:t>
      </w:r>
    </w:p>
    <w:p w:rsidR="00461297" w:rsidRPr="003B568B" w:rsidRDefault="00461297" w:rsidP="000A563A">
      <w:pPr>
        <w:rPr>
          <w:rFonts w:ascii="Tahoma" w:hAnsi="Tahoma" w:cs="Tahoma"/>
        </w:rPr>
      </w:pPr>
    </w:p>
    <w:sectPr w:rsidR="00461297" w:rsidRPr="003B568B" w:rsidSect="00954DB5">
      <w:headerReference w:type="default" r:id="rId9"/>
      <w:foot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E9B" w:rsidRDefault="000A0E9B" w:rsidP="000A563A">
      <w:r>
        <w:separator/>
      </w:r>
    </w:p>
  </w:endnote>
  <w:endnote w:type="continuationSeparator" w:id="0">
    <w:p w:rsidR="000A0E9B" w:rsidRDefault="000A0E9B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7E6BF9">
    <w:pPr>
      <w:pStyle w:val="Footer"/>
    </w:pPr>
    <w:r>
      <w:t>PRIMM</w:t>
    </w:r>
    <w:r w:rsidR="0083655C">
      <w:t xml:space="preserve"> Materials</w:t>
    </w:r>
    <w:r w:rsidR="000A563A">
      <w:tab/>
    </w:r>
    <w:r w:rsidR="003B568B">
      <w:fldChar w:fldCharType="begin"/>
    </w:r>
    <w:r w:rsidR="003B568B">
      <w:instrText xml:space="preserve"> PAGE   \* MERGEFORMAT </w:instrText>
    </w:r>
    <w:r w:rsidR="003B568B">
      <w:fldChar w:fldCharType="separate"/>
    </w:r>
    <w:r w:rsidR="0083655C">
      <w:rPr>
        <w:noProof/>
      </w:rPr>
      <w:t>2</w:t>
    </w:r>
    <w:r w:rsidR="003B568B">
      <w:rPr>
        <w:noProof/>
      </w:rPr>
      <w:fldChar w:fldCharType="end"/>
    </w:r>
    <w:r w:rsidR="000A563A">
      <w:tab/>
    </w:r>
    <w:r>
      <w:t>Activity sheet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E9B" w:rsidRDefault="000A0E9B" w:rsidP="000A563A">
      <w:r>
        <w:separator/>
      </w:r>
    </w:p>
  </w:footnote>
  <w:footnote w:type="continuationSeparator" w:id="0">
    <w:p w:rsidR="000A0E9B" w:rsidRDefault="000A0E9B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83655C" w:rsidP="0083655C">
    <w:pPr>
      <w:pStyle w:val="Header"/>
      <w:jc w:val="right"/>
    </w:pPr>
    <w:r>
      <w:rPr>
        <w:noProof/>
        <w:lang w:eastAsia="en-GB"/>
      </w:rPr>
      <w:drawing>
        <wp:inline distT="0" distB="0" distL="0" distR="0" wp14:anchorId="67B963A2" wp14:editId="4E3033CA">
          <wp:extent cx="830156" cy="633115"/>
          <wp:effectExtent l="0" t="0" r="8255" b="0"/>
          <wp:docPr id="2103953418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2881" cy="6351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03DD"/>
    <w:multiLevelType w:val="hybridMultilevel"/>
    <w:tmpl w:val="4D529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621DE5"/>
    <w:multiLevelType w:val="hybridMultilevel"/>
    <w:tmpl w:val="38FEDA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905AB4"/>
    <w:multiLevelType w:val="hybridMultilevel"/>
    <w:tmpl w:val="E3CE1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C0092F"/>
    <w:multiLevelType w:val="hybridMultilevel"/>
    <w:tmpl w:val="D3BC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F1049"/>
    <w:multiLevelType w:val="hybridMultilevel"/>
    <w:tmpl w:val="24A2C71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242D97"/>
    <w:multiLevelType w:val="hybridMultilevel"/>
    <w:tmpl w:val="4FEEB908"/>
    <w:lvl w:ilvl="0" w:tplc="9758A090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BF5A40"/>
    <w:multiLevelType w:val="hybridMultilevel"/>
    <w:tmpl w:val="95A0BDBE"/>
    <w:lvl w:ilvl="0" w:tplc="C1986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84AD7"/>
    <w:rsid w:val="000A0E9B"/>
    <w:rsid w:val="000A563A"/>
    <w:rsid w:val="000B23F5"/>
    <w:rsid w:val="00335A34"/>
    <w:rsid w:val="003B568B"/>
    <w:rsid w:val="003E3B4A"/>
    <w:rsid w:val="00461297"/>
    <w:rsid w:val="00494371"/>
    <w:rsid w:val="00516217"/>
    <w:rsid w:val="005C06A6"/>
    <w:rsid w:val="005D06D3"/>
    <w:rsid w:val="007E6BF9"/>
    <w:rsid w:val="0083655C"/>
    <w:rsid w:val="0087279C"/>
    <w:rsid w:val="008B0579"/>
    <w:rsid w:val="00954DB5"/>
    <w:rsid w:val="009A28CA"/>
    <w:rsid w:val="00AD7869"/>
    <w:rsid w:val="00AF4BE0"/>
    <w:rsid w:val="00D80AB4"/>
    <w:rsid w:val="00E12C8A"/>
    <w:rsid w:val="00F03373"/>
    <w:rsid w:val="00F739E0"/>
    <w:rsid w:val="00FB126A"/>
    <w:rsid w:val="00FD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C7619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56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6</cp:revision>
  <dcterms:created xsi:type="dcterms:W3CDTF">2017-06-09T15:02:00Z</dcterms:created>
  <dcterms:modified xsi:type="dcterms:W3CDTF">2017-06-11T22:14:00Z</dcterms:modified>
</cp:coreProperties>
</file>